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16" w:rsidRDefault="00055E16" w:rsidP="00055E16">
      <w:pPr>
        <w:spacing w:line="288" w:lineRule="auto"/>
        <w:jc w:val="right"/>
        <w:rPr>
          <w:bCs/>
        </w:rPr>
      </w:pPr>
      <w:r>
        <w:rPr>
          <w:bCs/>
        </w:rPr>
        <w:t>Załącznik nr 2</w:t>
      </w:r>
    </w:p>
    <w:p w:rsidR="00055E16" w:rsidRDefault="00547D88" w:rsidP="00055E16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Umowa</w:t>
      </w:r>
      <w:r w:rsidR="00055E16">
        <w:rPr>
          <w:rFonts w:ascii="Times New Roman" w:hAnsi="Times New Roman" w:cs="Times New Roman"/>
          <w:b/>
          <w:bCs/>
          <w:szCs w:val="20"/>
        </w:rPr>
        <w:t xml:space="preserve"> powierzenia przetwarzania danych osobowych</w:t>
      </w:r>
    </w:p>
    <w:p w:rsidR="00055E16" w:rsidRDefault="00055E16" w:rsidP="00055E16">
      <w:pPr>
        <w:pStyle w:val="Default"/>
        <w:spacing w:before="120" w:after="120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Załącznik do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Nr................. </w:t>
      </w:r>
    </w:p>
    <w:p w:rsidR="00A034BD" w:rsidRDefault="00055E16" w:rsidP="00A034BD">
      <w:pPr>
        <w:pStyle w:val="Defaul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 xml:space="preserve">Umowa Nr </w:t>
      </w:r>
      <w:r w:rsidR="00AF1B61">
        <w:rPr>
          <w:rFonts w:ascii="Times New Roman" w:hAnsi="Times New Roman" w:cs="Times New Roman"/>
          <w:b/>
          <w:bCs/>
          <w:szCs w:val="20"/>
        </w:rPr>
        <w:t>…………</w:t>
      </w:r>
    </w:p>
    <w:p w:rsidR="00055E16" w:rsidRDefault="00055E16" w:rsidP="00055E16">
      <w:pPr>
        <w:pStyle w:val="Default"/>
        <w:spacing w:before="120" w:after="1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Zawarta w dniu .......................... r. w Łodzi  pomiędzy: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055E16">
        <w:rPr>
          <w:rFonts w:ascii="Times New Roman" w:hAnsi="Times New Roman" w:cs="Times New Roman"/>
          <w:szCs w:val="20"/>
        </w:rPr>
        <w:t>Politechniką Łódzką, z siedzibą w Łodzi przy ul. Stefanowskiego 1/15</w:t>
      </w:r>
      <w:r>
        <w:rPr>
          <w:rFonts w:ascii="Times New Roman" w:hAnsi="Times New Roman" w:cs="Times New Roman"/>
          <w:szCs w:val="20"/>
        </w:rPr>
        <w:t xml:space="preserve">, </w:t>
      </w:r>
      <w:r w:rsidRPr="00055E16">
        <w:rPr>
          <w:rFonts w:ascii="Times New Roman" w:hAnsi="Times New Roman" w:cs="Times New Roman"/>
          <w:szCs w:val="20"/>
        </w:rPr>
        <w:t>reprezentowan</w:t>
      </w:r>
      <w:r>
        <w:rPr>
          <w:rFonts w:ascii="Times New Roman" w:hAnsi="Times New Roman" w:cs="Times New Roman"/>
          <w:szCs w:val="20"/>
        </w:rPr>
        <w:t>ą</w:t>
      </w:r>
      <w:r w:rsidRPr="00055E16">
        <w:rPr>
          <w:rFonts w:ascii="Times New Roman" w:hAnsi="Times New Roman" w:cs="Times New Roman"/>
          <w:szCs w:val="20"/>
        </w:rPr>
        <w:t xml:space="preserve"> przez: </w:t>
      </w:r>
      <w:r>
        <w:rPr>
          <w:rFonts w:ascii="Times New Roman" w:hAnsi="Times New Roman" w:cs="Times New Roman"/>
          <w:szCs w:val="20"/>
        </w:rPr>
        <w:br/>
      </w:r>
      <w:r w:rsidRPr="00055E16">
        <w:rPr>
          <w:rFonts w:ascii="Times New Roman" w:hAnsi="Times New Roman" w:cs="Times New Roman"/>
          <w:szCs w:val="20"/>
        </w:rPr>
        <w:t xml:space="preserve">dr inż. Agnieszkę Kobierską, Kierownika Projektu </w:t>
      </w:r>
      <w:r w:rsidRPr="00055E16">
        <w:rPr>
          <w:rFonts w:ascii="Times New Roman" w:hAnsi="Times New Roman" w:cs="Times New Roman"/>
          <w:i/>
          <w:szCs w:val="20"/>
        </w:rPr>
        <w:t>„Studiujesz? Praktykuj! – Program staży Wydziału Mechanicznego Politechniki Łódzkiej”</w:t>
      </w:r>
      <w:r w:rsidRPr="00055E16">
        <w:rPr>
          <w:rFonts w:ascii="Times New Roman" w:hAnsi="Times New Roman" w:cs="Times New Roman"/>
          <w:szCs w:val="20"/>
        </w:rPr>
        <w:t xml:space="preserve"> zwanej w dalszej części umowy </w:t>
      </w:r>
      <w:r w:rsidRPr="00055E16">
        <w:rPr>
          <w:rFonts w:ascii="Times New Roman" w:hAnsi="Times New Roman" w:cs="Times New Roman"/>
          <w:b/>
          <w:szCs w:val="20"/>
        </w:rPr>
        <w:t>„Zleceniodawcą”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A034BD" w:rsidRDefault="00A034BD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reprezentowanym przez: </w:t>
      </w:r>
    </w:p>
    <w:p w:rsidR="00A034BD" w:rsidRDefault="00AF1B61" w:rsidP="00A034BD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zwanym w dalszej części niniejszej umowy </w:t>
      </w:r>
      <w:r w:rsidRPr="00055E16">
        <w:rPr>
          <w:rFonts w:ascii="Times New Roman" w:hAnsi="Times New Roman" w:cs="Times New Roman"/>
          <w:b/>
          <w:szCs w:val="20"/>
        </w:rPr>
        <w:t>„Wykonawcą”</w:t>
      </w:r>
      <w:r>
        <w:rPr>
          <w:rFonts w:ascii="Times New Roman" w:hAnsi="Times New Roman" w:cs="Times New Roman"/>
          <w:szCs w:val="20"/>
        </w:rPr>
        <w:t xml:space="preserve">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 następującej treści: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1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Powierzenie przetwarzania danych osobowych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szCs w:val="20"/>
        </w:rPr>
      </w:pPr>
    </w:p>
    <w:p w:rsidR="00055E16" w:rsidRDefault="00055E16" w:rsidP="00055E16">
      <w:pPr>
        <w:pStyle w:val="Default"/>
        <w:spacing w:before="120" w:after="120"/>
        <w:ind w:left="288" w:hanging="28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W związku z realizacją </w:t>
      </w:r>
      <w:r w:rsidR="00547D88">
        <w:rPr>
          <w:rFonts w:ascii="Times New Roman" w:hAnsi="Times New Roman" w:cs="Times New Roman"/>
          <w:szCs w:val="20"/>
        </w:rPr>
        <w:t>Polisy Ubezpieczeniowej</w:t>
      </w:r>
      <w:r>
        <w:rPr>
          <w:rFonts w:ascii="Times New Roman" w:hAnsi="Times New Roman" w:cs="Times New Roman"/>
          <w:szCs w:val="20"/>
        </w:rPr>
        <w:t xml:space="preserve"> nr ........................ z dnia .............. r. pomiędzy </w:t>
      </w:r>
      <w:r w:rsidR="00A034BD">
        <w:rPr>
          <w:rFonts w:ascii="Times New Roman" w:hAnsi="Times New Roman" w:cs="Times New Roman"/>
          <w:szCs w:val="20"/>
        </w:rPr>
        <w:t xml:space="preserve">Politechniką Łódzką a </w:t>
      </w:r>
      <w:r w:rsidR="00AF1B61">
        <w:rPr>
          <w:rFonts w:ascii="Times New Roman" w:hAnsi="Times New Roman" w:cs="Times New Roman"/>
          <w:szCs w:val="20"/>
        </w:rPr>
        <w:t>……………………………………</w:t>
      </w:r>
      <w:r w:rsidR="0082350C" w:rsidRPr="0082350C">
        <w:rPr>
          <w:rFonts w:ascii="Times New Roman" w:hAnsi="Times New Roman" w:cs="Times New Roman"/>
          <w:szCs w:val="20"/>
        </w:rPr>
        <w:t xml:space="preserve"> </w:t>
      </w:r>
      <w:r w:rsidR="0082350C">
        <w:rPr>
          <w:rFonts w:ascii="Times New Roman" w:hAnsi="Times New Roman" w:cs="Times New Roman"/>
          <w:szCs w:val="20"/>
        </w:rPr>
        <w:t>o Ubezpieczenie NNW</w:t>
      </w:r>
      <w:r w:rsidR="00A034BD">
        <w:rPr>
          <w:rFonts w:ascii="Times New Roman" w:hAnsi="Times New Roman" w:cs="Times New Roman"/>
          <w:szCs w:val="20"/>
        </w:rPr>
        <w:t xml:space="preserve"> dla uczestników projektu podczas odbywania sta</w:t>
      </w:r>
      <w:r w:rsidR="00712762">
        <w:rPr>
          <w:rFonts w:ascii="Times New Roman" w:hAnsi="Times New Roman" w:cs="Times New Roman"/>
          <w:szCs w:val="20"/>
        </w:rPr>
        <w:t>ży zagranicznych (w okresie 01.11</w:t>
      </w:r>
      <w:r w:rsidR="00A034BD">
        <w:rPr>
          <w:rFonts w:ascii="Times New Roman" w:hAnsi="Times New Roman" w:cs="Times New Roman"/>
          <w:szCs w:val="20"/>
        </w:rPr>
        <w:t>.201</w:t>
      </w:r>
      <w:r w:rsidR="00712762">
        <w:rPr>
          <w:rFonts w:ascii="Times New Roman" w:hAnsi="Times New Roman" w:cs="Times New Roman"/>
          <w:szCs w:val="20"/>
        </w:rPr>
        <w:t>6</w:t>
      </w:r>
      <w:r w:rsidR="00A034BD">
        <w:rPr>
          <w:rFonts w:ascii="Times New Roman" w:hAnsi="Times New Roman" w:cs="Times New Roman"/>
          <w:szCs w:val="20"/>
        </w:rPr>
        <w:t>-31.0</w:t>
      </w:r>
      <w:r w:rsidR="00712762">
        <w:rPr>
          <w:rFonts w:ascii="Times New Roman" w:hAnsi="Times New Roman" w:cs="Times New Roman"/>
          <w:szCs w:val="20"/>
        </w:rPr>
        <w:t>1</w:t>
      </w:r>
      <w:bookmarkStart w:id="0" w:name="_GoBack"/>
      <w:bookmarkEnd w:id="0"/>
      <w:r w:rsidR="00A034BD">
        <w:rPr>
          <w:rFonts w:ascii="Times New Roman" w:hAnsi="Times New Roman" w:cs="Times New Roman"/>
          <w:szCs w:val="20"/>
        </w:rPr>
        <w:t xml:space="preserve">.2017), </w:t>
      </w:r>
      <w:r>
        <w:rPr>
          <w:rFonts w:ascii="Times New Roman" w:hAnsi="Times New Roman" w:cs="Times New Roman"/>
          <w:szCs w:val="20"/>
        </w:rPr>
        <w:t xml:space="preserve">Zleceniodawca powierza Wykonawcy trybie art. 31 ustawy z dnia 29 sierpnia 1997 r. </w:t>
      </w:r>
      <w:r>
        <w:rPr>
          <w:rFonts w:ascii="Times New Roman" w:hAnsi="Times New Roman" w:cs="Times New Roman"/>
          <w:i/>
          <w:iCs/>
          <w:szCs w:val="20"/>
        </w:rPr>
        <w:t xml:space="preserve">o ochronie danych osobowych </w:t>
      </w:r>
      <w:r>
        <w:rPr>
          <w:rFonts w:ascii="Times New Roman" w:hAnsi="Times New Roman" w:cs="Times New Roman"/>
          <w:szCs w:val="20"/>
        </w:rPr>
        <w:t xml:space="preserve">(Dz. U. z 2002 r. nr 101, poz. 926 z </w:t>
      </w:r>
      <w:proofErr w:type="spellStart"/>
      <w:r>
        <w:rPr>
          <w:rFonts w:ascii="Times New Roman" w:hAnsi="Times New Roman" w:cs="Times New Roman"/>
          <w:szCs w:val="20"/>
        </w:rPr>
        <w:t>późn</w:t>
      </w:r>
      <w:proofErr w:type="spellEnd"/>
      <w:r>
        <w:rPr>
          <w:rFonts w:ascii="Times New Roman" w:hAnsi="Times New Roman" w:cs="Times New Roman"/>
          <w:szCs w:val="20"/>
        </w:rPr>
        <w:t xml:space="preserve">. zm.) zwanej dalej ,,ustawą” przetwarzanie danych osobowych. </w:t>
      </w:r>
    </w:p>
    <w:p w:rsidR="00055E16" w:rsidRDefault="00055E16" w:rsidP="00055E16">
      <w:pPr>
        <w:pStyle w:val="Default"/>
        <w:spacing w:before="120" w:after="120"/>
        <w:ind w:left="408" w:hanging="43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2.  Zleceniodawca oświadcza, że jest administratorem danych, które powierza. </w:t>
      </w:r>
    </w:p>
    <w:p w:rsidR="00055E16" w:rsidRDefault="00055E16" w:rsidP="00055E16">
      <w:pPr>
        <w:pStyle w:val="Default"/>
        <w:spacing w:before="120" w:after="120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3. Powierzone dane zawierają informacje o Stażystach biorących udział w Projekcie. </w:t>
      </w:r>
    </w:p>
    <w:p w:rsidR="00055E16" w:rsidRDefault="00055E16" w:rsidP="00055E16">
      <w:pPr>
        <w:pStyle w:val="Default"/>
        <w:spacing w:before="120" w:after="120"/>
        <w:ind w:left="312" w:hanging="31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4.  Zleceniodawca powierza Wykonawcy przetwarzanie danych osobowych w zakresie określonym w § 2.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§ 2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Zakres i cel przetwarzania danych</w:t>
      </w:r>
    </w:p>
    <w:p w:rsidR="00055E16" w:rsidRDefault="00055E16" w:rsidP="00055E16">
      <w:pPr>
        <w:pStyle w:val="Default"/>
        <w:ind w:left="312" w:hanging="36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3"/>
        </w:rPr>
        <w:t xml:space="preserve">1. </w:t>
      </w:r>
      <w:r>
        <w:rPr>
          <w:rFonts w:ascii="Times New Roman" w:hAnsi="Times New Roman" w:cs="Times New Roman"/>
          <w:szCs w:val="20"/>
        </w:rPr>
        <w:t xml:space="preserve">Wykonawca będzie przetwarzał, powierzone na podstawie niniejszej Umowy, następujące kategorie danych osobowych/zbiory danych osobowych/: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imię i nazwisko,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numer ewidencyjny PESEL,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seria i numer dowodu osobistego, </w:t>
      </w:r>
    </w:p>
    <w:p w:rsidR="00055E16" w:rsidRDefault="00055E16" w:rsidP="00055E16">
      <w:pPr>
        <w:pStyle w:val="Default"/>
        <w:spacing w:before="60" w:after="60"/>
        <w:ind w:left="646" w:hanging="357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lastRenderedPageBreak/>
        <w:t xml:space="preserve">4) ................................................... 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</w:p>
    <w:p w:rsidR="00055E16" w:rsidRDefault="00055E16" w:rsidP="00055E16">
      <w:pPr>
        <w:pStyle w:val="Default"/>
        <w:ind w:left="312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Powierzone przez Zleceniodawcę dane osobowe będą przetwarzane przez Wykonawcę wyłącznie w celu wykonywania przez Wykonawcę na rzecz Zleceniodawcy usług szczegółowo opisanych w umowie , o której mowa w § 1 ust. 1 i w sposób zgodny z niniejszą Umową.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 3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Sposób wykonania Umowy w zakresie przetwarzania danych osobowych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Wykonawca zobowiązuje się, przy przetwarzaniu danych osobowych, o których mowa </w:t>
      </w:r>
      <w:r>
        <w:rPr>
          <w:rFonts w:ascii="Times New Roman" w:hAnsi="Times New Roman" w:cs="Times New Roman"/>
          <w:color w:val="auto"/>
          <w:szCs w:val="20"/>
        </w:rPr>
        <w:br/>
        <w:t xml:space="preserve">w § 2 ust 1, do ich zabezpieczenia poprzez podjęcie środków technicznych i organizacyjnych, o których mowa w art. 36 – 39 a ustawy. </w:t>
      </w:r>
    </w:p>
    <w:p w:rsidR="00055E16" w:rsidRDefault="00055E16" w:rsidP="00055E16">
      <w:pPr>
        <w:pStyle w:val="Default"/>
        <w:spacing w:before="120" w:after="120"/>
        <w:ind w:left="335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Wykonawca oświadcza, że zgodnie z rozporządzeniem Ministra Spraw Wewnętrznych i Administracji z dnia 29 kwietnia 2004 r. w sprawie dokumentacji przetwarzania danych osobowych oraz warunków technicznych i organizacyjnych, jakim powinny odpowiadać urządzenia i systemy informacyjne służące do przetwarzania danych osobowych (Dz. U. </w:t>
      </w:r>
      <w:r>
        <w:rPr>
          <w:rFonts w:ascii="Times New Roman" w:hAnsi="Times New Roman" w:cs="Times New Roman"/>
          <w:color w:val="auto"/>
          <w:szCs w:val="20"/>
        </w:rPr>
        <w:br/>
        <w:t xml:space="preserve">Nr 100, poz. 1024):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 prowadzi dokumentację opisującą sposób przetwarzania danych osobowych,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  znajdujące się w jego posiadaniu urządzenia i systemy informatyczne służące do przetwarzania danych osobowych zapewniają poziom bezpieczeństwa określony, jako wysoki, </w:t>
      </w:r>
    </w:p>
    <w:p w:rsidR="00055E16" w:rsidRDefault="00055E16" w:rsidP="00055E16">
      <w:pPr>
        <w:pStyle w:val="Default"/>
        <w:spacing w:before="60" w:after="60"/>
        <w:ind w:left="692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stosuje środki techniczne i organizacyjne zapewniające ochronę przetwarzanych danych osobowych, a w szczególności zabezpieczenia danych osobowych przed ich udostępnieniem osobom nieupoważnionym, zabraniem przez osobę nieuprawnioną, przetwarzaniem z naruszeniem ustawy, zmianą, utratą, uszkodzeniem lub zniszczeniem, w zakresie, za który odpowiada Wykonawca.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3.  Wykonawca zobowiązuje się przetwarzać powierzone mu dane osobowe zgodnie z niniejszą Umową, ustawą oraz z innymi przepisami prawa powszechnie obowiązującego, które chronią prawa osób, których dane dotyczą. </w:t>
      </w:r>
    </w:p>
    <w:p w:rsidR="00055E16" w:rsidRDefault="00055E16" w:rsidP="00055E16">
      <w:pPr>
        <w:pStyle w:val="Default"/>
        <w:spacing w:before="120" w:after="120"/>
        <w:ind w:left="360" w:hanging="3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4.  Wykonawca zobowiązuje się niezwłocznie zawiadomić Zleceniodawcę o: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1) każdym prawnie umocowanym żądaniu udostępnienia danych osobowych właściwemu organowi państwa, chyba, że zakaz zawiadomienia wynika z przepisów prawa, a szczególności przepisów postępowania karnego, gdy zakaz ma na celu zapewnienia poufności wszczętego dochodzenia,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2) każdym nieupoważnionym dostępie do danych osobowych, </w:t>
      </w:r>
    </w:p>
    <w:p w:rsidR="00055E16" w:rsidRDefault="00055E16" w:rsidP="00055E16">
      <w:pPr>
        <w:pStyle w:val="Default"/>
        <w:spacing w:before="60" w:after="60"/>
        <w:ind w:left="669" w:hanging="312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3) każdym żądaniu otrzymanym od osoby, której dane przetwarza, powstrzymując się jednocześnie od odpowiedzi na żądanie.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5. Zleceniodawca ma prawo do kontroli sposobu wykonywania niniejszej Umowy poprzez przeprowadzenie zapowiedzianych na 7 dni kalendarzowych wcześniej doraźnych kontroli </w:t>
      </w:r>
      <w:r>
        <w:rPr>
          <w:rFonts w:ascii="Times New Roman" w:hAnsi="Times New Roman" w:cs="Times New Roman"/>
          <w:color w:val="auto"/>
          <w:szCs w:val="20"/>
        </w:rPr>
        <w:lastRenderedPageBreak/>
        <w:t xml:space="preserve">dotyczących przetwarzania danych osobowych przez Wykonawcę oraz żądania składania przez niego pisemnych wyjaśnień.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6. Na zakończenie kontroli, o których mowa w ust. 8, przedstawiciel Zleceniodawcy sporządza protokół w 2 egzemplarzach, który podpisują przedstawiciele obu stron. Wykonawca może wnieść zastrzeżenia do protokołu w ciągu 5 dni roboczych od daty jego podpisania przez strony.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7.  Wykonawca zobowiązuje się dostosować do zaleceń pokontrolnych mających na celu usunięcie uchybień i poprawę bezpieczeństwa przetwarzania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8.  Wykonawca zobowiązuje się odpowiedzieć niezwłocznie i właściwie na każde pytanie Zleceniodawcy dotyczące przetwarzania powierzonych mu na podstawie Umowy danych osobowych. </w:t>
      </w:r>
    </w:p>
    <w:p w:rsidR="00055E16" w:rsidRDefault="00055E16" w:rsidP="00055E16">
      <w:pPr>
        <w:pStyle w:val="Default"/>
        <w:spacing w:before="120" w:after="120"/>
        <w:ind w:left="363" w:hanging="408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>9.  Wykonawca może „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podpowierzyć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” usługi objęte umową, o której mowa w § 1 ust. 1 i niniejszą umową podwykonawcom jedynie za zgodą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§4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>Odpowiedzialność Wykonawcy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 Wykonawca jest odpowiedzialny za udostępnienie lub wykorzystanie danych osobowych niezgodnie z Umową, a w szczególności za udostępnienie osobom nieupoważnionym. </w:t>
      </w:r>
    </w:p>
    <w:p w:rsidR="00055E16" w:rsidRDefault="00055E16" w:rsidP="00055E16">
      <w:pPr>
        <w:pStyle w:val="Default"/>
        <w:spacing w:before="120" w:after="120"/>
        <w:ind w:left="290" w:hanging="335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2.  W przypadku naruszenia przepisów ustawy lub niniejszej Umowy z przyczyn leżących po stronie Wykonawcy, w następstwie, czego Zleceniodawca, jako administrator danych osobowych zostanie zobowiązany do wypłaty odszkodowania lub zostanie ukarany karą grzywny, Wykonawca zobowiązuje się pokryć Zleceniodawcy poniesione z tego tytułu straty i koszty.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§5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Czas obowiązywania Umowy powierzenia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Niniejsza Umowa powierzenia zostaje zawarta na czas określony od dnia ..….. do dnia ………. 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6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Warunki wypowiedzenia Umowy </w:t>
      </w:r>
    </w:p>
    <w:p w:rsidR="00055E16" w:rsidRDefault="00055E16" w:rsidP="00055E16">
      <w:pPr>
        <w:pStyle w:val="Default"/>
        <w:ind w:left="288" w:hanging="312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1. Zleceniodawca ma prawo rozwiązać niniejszą Umowę bez zachowania terminu wypowiedzenia, gdy Wykonawca: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wykorzystał dane osobowe w sposób niezgodny z niniejszą Umową,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powierzył przetwarzanie danych osobowych podwykonawcom bez zgody Zleceniodawcy,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nie zaprzestanie niewłaściwego przetwarzania danych osobowych, </w:t>
      </w:r>
    </w:p>
    <w:p w:rsidR="00055E16" w:rsidRDefault="00055E16" w:rsidP="00055E16">
      <w:pPr>
        <w:pStyle w:val="Default"/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zawiadomi o swojej niezdolności do dalszego wykonywania niniejszej Umowy, </w:t>
      </w:r>
      <w:r>
        <w:rPr>
          <w:rFonts w:ascii="Times New Roman" w:hAnsi="Times New Roman" w:cs="Times New Roman"/>
          <w:color w:val="auto"/>
          <w:szCs w:val="20"/>
        </w:rPr>
        <w:br/>
        <w:t xml:space="preserve">a w szczególności niespełniania wymagań określonych w §3. </w:t>
      </w:r>
    </w:p>
    <w:p w:rsidR="00055E16" w:rsidRDefault="00055E16" w:rsidP="00055E16">
      <w:pPr>
        <w:pStyle w:val="Default"/>
        <w:ind w:left="384" w:hanging="456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2. Rozwiązanie niniejszej Umowy przez Zleceniodawcę jest równoznaczne z wypowiedzeniem umowy, o której mowa w § 1 ust. 1.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b/>
          <w:bCs/>
          <w:color w:val="auto"/>
          <w:szCs w:val="20"/>
        </w:rPr>
      </w:pP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7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Rozwiązanie Umowy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Wykonawca, w przypadku wygaśnięcia umowy, o której mowa §1 ust.1 i niniejszej umowy niezwłocznie, ale nie później niż w terminie do 5 dni kalendarzowych, zobowiązuje się zwrócić lub usunąć wszelkie dane osobowe, których przetwarzanie zostało mu powierzone, w tym skutecznie usunąć je również z nośników elektronicznych pozostających w jego dyspozycji i potwierdzić powyższe przekazanym Zleceniodawcy protokołem.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§8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Wszelkie zmiany niniejszej umowy wymagają formy pisemnej pod rygorem nieważności.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§9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W sprawach nieuregulowanych w niniejszej umowie mają zastosowanie przepisy Kodeksu Cywilnego oraz ustawy z dnia 29 stycznia 2004 roku Prawo zamówień publicznych </w:t>
      </w:r>
      <w:r>
        <w:rPr>
          <w:rFonts w:ascii="Times New Roman" w:hAnsi="Times New Roman" w:cs="Times New Roman"/>
          <w:color w:val="auto"/>
          <w:szCs w:val="20"/>
        </w:rPr>
        <w:br/>
        <w:t xml:space="preserve">(Dz. U. z 2010 r. Nr 113, poz.759 z </w:t>
      </w:r>
      <w:proofErr w:type="spellStart"/>
      <w:r>
        <w:rPr>
          <w:rFonts w:ascii="Times New Roman" w:hAnsi="Times New Roman" w:cs="Times New Roman"/>
          <w:color w:val="auto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auto"/>
          <w:szCs w:val="20"/>
        </w:rPr>
        <w:t xml:space="preserve">. zm.).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§10 </w:t>
      </w:r>
    </w:p>
    <w:p w:rsidR="00055E16" w:rsidRDefault="00055E16" w:rsidP="00055E16">
      <w:pPr>
        <w:pStyle w:val="Default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Spory wynikłe z tytułu Umowy będzie rozstrzygał Sąd właściwy dla miejsca siedziby Zleceniodawcy. </w:t>
      </w:r>
    </w:p>
    <w:p w:rsidR="00055E16" w:rsidRDefault="00055E16" w:rsidP="00055E16">
      <w:pPr>
        <w:pStyle w:val="Default"/>
        <w:spacing w:before="120" w:after="120"/>
        <w:jc w:val="center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b/>
          <w:bCs/>
          <w:color w:val="auto"/>
          <w:szCs w:val="20"/>
        </w:rPr>
        <w:t xml:space="preserve">§ 11 </w:t>
      </w:r>
    </w:p>
    <w:p w:rsidR="00055E16" w:rsidRDefault="00055E16" w:rsidP="00055E16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Umowę sporządzono w dwóch jednobrzmiących egzemplarzach, po jednym dla każdej ze stron.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.........................................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.........................................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20"/>
        </w:rPr>
      </w:pPr>
      <w:r>
        <w:rPr>
          <w:rFonts w:ascii="Times New Roman" w:hAnsi="Times New Roman" w:cs="Times New Roman"/>
          <w:color w:val="auto"/>
          <w:szCs w:val="20"/>
        </w:rPr>
        <w:t xml:space="preserve">     Zleceniodawca </w:t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</w:r>
      <w:r>
        <w:rPr>
          <w:rFonts w:ascii="Times New Roman" w:hAnsi="Times New Roman" w:cs="Times New Roman"/>
          <w:color w:val="auto"/>
          <w:szCs w:val="20"/>
        </w:rPr>
        <w:tab/>
        <w:t xml:space="preserve"> Wykonawca </w:t>
      </w:r>
    </w:p>
    <w:p w:rsidR="00055E16" w:rsidRDefault="00055E16" w:rsidP="00055E16">
      <w:pPr>
        <w:pStyle w:val="Default"/>
        <w:rPr>
          <w:rFonts w:ascii="Times New Roman" w:hAnsi="Times New Roman" w:cs="Times New Roman"/>
          <w:color w:val="auto"/>
          <w:szCs w:val="18"/>
        </w:rPr>
      </w:pPr>
    </w:p>
    <w:p w:rsidR="00BB6301" w:rsidRPr="00CC77AC" w:rsidRDefault="00BB6301" w:rsidP="00CC77AC">
      <w:pPr>
        <w:jc w:val="center"/>
        <w:rPr>
          <w:rFonts w:cs="Times New Roman"/>
          <w:szCs w:val="24"/>
        </w:rPr>
      </w:pPr>
    </w:p>
    <w:sectPr w:rsidR="00BB6301" w:rsidRPr="00CC77AC" w:rsidSect="00A51B13">
      <w:headerReference w:type="default" r:id="rId9"/>
      <w:footerReference w:type="default" r:id="rId10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86" w:rsidRDefault="00DC2686" w:rsidP="00121B18">
      <w:pPr>
        <w:spacing w:after="0" w:line="240" w:lineRule="auto"/>
      </w:pPr>
      <w:r>
        <w:separator/>
      </w:r>
    </w:p>
  </w:endnote>
  <w:endnote w:type="continuationSeparator" w:id="0">
    <w:p w:rsidR="00DC2686" w:rsidRDefault="00DC2686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13" w:rsidRDefault="00A51B13" w:rsidP="00A51B13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</w:p>
  <w:p w:rsidR="00A51B13" w:rsidRDefault="00A51B13" w:rsidP="00A51B13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267B8B98" wp14:editId="6CA71976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 wp14:anchorId="6188BC80" wp14:editId="55B4656C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A51B13" w:rsidRDefault="00A51B13" w:rsidP="00A51B13">
    <w:pPr>
      <w:pStyle w:val="Stopka"/>
      <w:rPr>
        <w:szCs w:val="24"/>
      </w:rPr>
    </w:pPr>
  </w:p>
  <w:p w:rsidR="00121B18" w:rsidRPr="00A51B13" w:rsidRDefault="00121B18" w:rsidP="00A51B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86" w:rsidRDefault="00DC2686" w:rsidP="00121B18">
      <w:pPr>
        <w:spacing w:after="0" w:line="240" w:lineRule="auto"/>
      </w:pPr>
      <w:r>
        <w:separator/>
      </w:r>
    </w:p>
  </w:footnote>
  <w:footnote w:type="continuationSeparator" w:id="0">
    <w:p w:rsidR="00DC2686" w:rsidRDefault="00DC2686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67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605"/>
      <w:gridCol w:w="5983"/>
    </w:tblGrid>
    <w:tr w:rsidR="00190447" w:rsidTr="00190447">
      <w:trPr>
        <w:trHeight w:val="1412"/>
      </w:trPr>
      <w:tc>
        <w:tcPr>
          <w:tcW w:w="3276" w:type="dxa"/>
        </w:tcPr>
        <w:p w:rsidR="00190447" w:rsidRDefault="00BB6301" w:rsidP="0016068D">
          <w:pPr>
            <w:pStyle w:val="Nagwek"/>
            <w:tabs>
              <w:tab w:val="clear" w:pos="4536"/>
            </w:tabs>
            <w:ind w:right="-1108"/>
          </w:pPr>
          <w:r>
            <w:rPr>
              <w:noProof/>
              <w:lang w:eastAsia="pl-PL"/>
            </w:rPr>
            <w:drawing>
              <wp:inline distT="0" distB="0" distL="0" distR="0" wp14:anchorId="1F95422B">
                <wp:extent cx="1619250" cy="1076325"/>
                <wp:effectExtent l="0" t="0" r="0" b="9525"/>
                <wp:docPr id="3" name="Obraz 3" descr="Logo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3" w:type="dxa"/>
        </w:tcPr>
        <w:p w:rsidR="00190447" w:rsidRPr="001B33E3" w:rsidRDefault="00190447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190447" w:rsidRPr="001B33E3" w:rsidRDefault="00190447" w:rsidP="00190447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="00A51B13">
            <w:rPr>
              <w:rFonts w:ascii="Verdana" w:hAnsi="Verdana"/>
              <w:sz w:val="16"/>
              <w:szCs w:val="16"/>
            </w:rPr>
            <w:t>ul. Stefanowskiego 1/15</w:t>
          </w:r>
          <w:r w:rsidR="00A51B13">
            <w:rPr>
              <w:rFonts w:ascii="Verdana" w:hAnsi="Verdana"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bud.A20, pok. 302</w:t>
          </w:r>
        </w:p>
        <w:p w:rsidR="00190447" w:rsidRPr="001B33E3" w:rsidRDefault="00190447" w:rsidP="00190447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190447" w:rsidRPr="001B33E3" w:rsidRDefault="00190447" w:rsidP="00190447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605" w:type="dxa"/>
        </w:tcPr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190447" w:rsidRPr="001B33E3" w:rsidRDefault="00190447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190447" w:rsidRPr="00FF1DBD" w:rsidRDefault="00BB6301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55B6DF0">
                <wp:simplePos x="0" y="0"/>
                <wp:positionH relativeFrom="column">
                  <wp:posOffset>113030</wp:posOffset>
                </wp:positionH>
                <wp:positionV relativeFrom="paragraph">
                  <wp:posOffset>-9525</wp:posOffset>
                </wp:positionV>
                <wp:extent cx="688975" cy="1000125"/>
                <wp:effectExtent l="0" t="0" r="0" b="9525"/>
                <wp:wrapNone/>
                <wp:docPr id="4" name="Obraz 4" descr="http://kmrnis.p.lodz.pl/images/logo_mech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kmrnis.p.lodz.pl/images/logo_mech3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447" w:rsidRPr="00FF1DBD">
            <w:rPr>
              <w:b/>
              <w:noProof/>
              <w:sz w:val="22"/>
            </w:rPr>
            <w:tab/>
          </w:r>
          <w:r w:rsidR="00190447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B391F"/>
    <w:multiLevelType w:val="hybridMultilevel"/>
    <w:tmpl w:val="06740508"/>
    <w:lvl w:ilvl="0" w:tplc="D054CC4C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55E16"/>
    <w:rsid w:val="00077DDD"/>
    <w:rsid w:val="000E148F"/>
    <w:rsid w:val="00121B18"/>
    <w:rsid w:val="001321B4"/>
    <w:rsid w:val="001639EC"/>
    <w:rsid w:val="00173B0C"/>
    <w:rsid w:val="00190447"/>
    <w:rsid w:val="001B1E33"/>
    <w:rsid w:val="00242FDC"/>
    <w:rsid w:val="00263305"/>
    <w:rsid w:val="002728AD"/>
    <w:rsid w:val="002D0F8E"/>
    <w:rsid w:val="00307197"/>
    <w:rsid w:val="00397E8F"/>
    <w:rsid w:val="00445CA2"/>
    <w:rsid w:val="004B0C33"/>
    <w:rsid w:val="004E6C42"/>
    <w:rsid w:val="00517DB8"/>
    <w:rsid w:val="00547D88"/>
    <w:rsid w:val="005B0671"/>
    <w:rsid w:val="005B09A9"/>
    <w:rsid w:val="00712762"/>
    <w:rsid w:val="0082350C"/>
    <w:rsid w:val="00836A17"/>
    <w:rsid w:val="00936B10"/>
    <w:rsid w:val="00962D17"/>
    <w:rsid w:val="009B373E"/>
    <w:rsid w:val="009C6039"/>
    <w:rsid w:val="00A034BD"/>
    <w:rsid w:val="00A51B13"/>
    <w:rsid w:val="00A9653A"/>
    <w:rsid w:val="00AD36DB"/>
    <w:rsid w:val="00AF1B61"/>
    <w:rsid w:val="00B16B2B"/>
    <w:rsid w:val="00B3531A"/>
    <w:rsid w:val="00BB6301"/>
    <w:rsid w:val="00BF1B3E"/>
    <w:rsid w:val="00C152DC"/>
    <w:rsid w:val="00C93E8A"/>
    <w:rsid w:val="00CB08A0"/>
    <w:rsid w:val="00CC77AC"/>
    <w:rsid w:val="00CE2C48"/>
    <w:rsid w:val="00DC2686"/>
    <w:rsid w:val="00E23150"/>
    <w:rsid w:val="00E233BB"/>
    <w:rsid w:val="00F0650D"/>
    <w:rsid w:val="00F26FD8"/>
    <w:rsid w:val="00F63C8E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CC77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77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CC77AC"/>
  </w:style>
  <w:style w:type="paragraph" w:styleId="NormalnyWeb">
    <w:name w:val="Normal (Web)"/>
    <w:basedOn w:val="Normalny"/>
    <w:uiPriority w:val="99"/>
    <w:semiHidden/>
    <w:unhideWhenUsed/>
    <w:rsid w:val="00CC77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77AC"/>
    <w:rPr>
      <w:b/>
      <w:bCs/>
    </w:rPr>
  </w:style>
  <w:style w:type="character" w:styleId="Uwydatnienie">
    <w:name w:val="Emphasis"/>
    <w:basedOn w:val="Domylnaczcionkaakapitu"/>
    <w:uiPriority w:val="20"/>
    <w:qFormat/>
    <w:rsid w:val="00CC77AC"/>
    <w:rPr>
      <w:i/>
      <w:iCs/>
    </w:rPr>
  </w:style>
  <w:style w:type="paragraph" w:customStyle="1" w:styleId="Default">
    <w:name w:val="Default"/>
    <w:rsid w:val="00055E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586F-6C47-4748-A759-43B170B7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1052</Words>
  <Characters>6315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4</cp:revision>
  <dcterms:created xsi:type="dcterms:W3CDTF">2017-03-24T14:03:00Z</dcterms:created>
  <dcterms:modified xsi:type="dcterms:W3CDTF">2017-03-24T14:17:00Z</dcterms:modified>
</cp:coreProperties>
</file>