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8A" w:rsidRPr="00FE6086" w:rsidRDefault="008E458A" w:rsidP="008E458A">
      <w:pPr>
        <w:spacing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lang w:eastAsia="pl-PL"/>
        </w:rPr>
        <w:t>ANKIETA EWALUACYJNA</w:t>
      </w:r>
    </w:p>
    <w:p w:rsidR="008E458A" w:rsidRPr="00FE6086" w:rsidRDefault="008E458A" w:rsidP="006F04C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u w:val="single"/>
          <w:lang w:eastAsia="pl-PL"/>
        </w:rPr>
        <w:t>Uprzejmie prosimy o wypełnienie anonimowej ankiety</w:t>
      </w:r>
    </w:p>
    <w:p w:rsidR="008E458A" w:rsidRPr="00FE6086" w:rsidRDefault="008E458A" w:rsidP="008E458A">
      <w:pPr>
        <w:spacing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lang w:eastAsia="pl-PL"/>
        </w:rPr>
        <w:t>I. Organizacja stażu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992"/>
        <w:gridCol w:w="851"/>
        <w:gridCol w:w="1701"/>
      </w:tblGrid>
      <w:tr w:rsidR="008E458A" w:rsidTr="00113DB9">
        <w:tc>
          <w:tcPr>
            <w:tcW w:w="436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59" w:type="dxa"/>
          </w:tcPr>
          <w:p w:rsidR="008E458A" w:rsidRPr="00E4255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42550">
              <w:rPr>
                <w:rFonts w:ascii="Calibri" w:eastAsia="Times New Roman" w:hAnsi="Calibri" w:cs="Times New Roman"/>
                <w:b/>
                <w:lang w:eastAsia="pl-PL"/>
              </w:rPr>
              <w:t>zdecydowanie tak</w:t>
            </w:r>
          </w:p>
        </w:tc>
        <w:tc>
          <w:tcPr>
            <w:tcW w:w="992" w:type="dxa"/>
          </w:tcPr>
          <w:p w:rsidR="008E458A" w:rsidRPr="00E4255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42550">
              <w:rPr>
                <w:rFonts w:ascii="Calibri" w:eastAsia="Times New Roman" w:hAnsi="Calibri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</w:tcPr>
          <w:p w:rsidR="008E458A" w:rsidRPr="00E4255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42550">
              <w:rPr>
                <w:rFonts w:ascii="Calibri" w:eastAsia="Times New Roman" w:hAnsi="Calibri" w:cs="Times New Roman"/>
                <w:b/>
                <w:lang w:eastAsia="pl-PL"/>
              </w:rPr>
              <w:t>raczej nie</w:t>
            </w:r>
          </w:p>
        </w:tc>
        <w:tc>
          <w:tcPr>
            <w:tcW w:w="1701" w:type="dxa"/>
          </w:tcPr>
          <w:p w:rsidR="008E458A" w:rsidRPr="00E4255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42550">
              <w:rPr>
                <w:rFonts w:ascii="Calibri" w:eastAsia="Times New Roman" w:hAnsi="Calibri" w:cs="Times New Roman"/>
                <w:b/>
                <w:lang w:eastAsia="pl-PL"/>
              </w:rPr>
              <w:t>zdecydowanie nie</w:t>
            </w:r>
          </w:p>
        </w:tc>
      </w:tr>
      <w:tr w:rsidR="008E458A" w:rsidTr="00113DB9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zostałeś/-łaś odpowiednio wcześnie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zawiadomiony/-na o terminie i miejscu stażu</w:t>
            </w:r>
          </w:p>
        </w:tc>
        <w:tc>
          <w:tcPr>
            <w:tcW w:w="1559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51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miejsce stażu było dobrze przygotowane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51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staż odbywał się w zaplanowanym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wymiarze czasowym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51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E458A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458A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Czy wymiar czasowy stażu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Pr="00FE6086">
        <w:rPr>
          <w:rFonts w:ascii="Calibri" w:eastAsia="Times New Roman" w:hAnsi="Calibri" w:cs="Times New Roman"/>
          <w:lang w:eastAsia="pl-PL"/>
        </w:rPr>
        <w:t>był wystarczający</w:t>
      </w:r>
      <w:r>
        <w:rPr>
          <w:rFonts w:ascii="Calibri" w:eastAsia="Times New Roman" w:hAnsi="Calibri" w:cs="Times New Roman"/>
          <w:lang w:eastAsia="pl-PL"/>
        </w:rPr>
        <w:t>?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303"/>
        <w:gridCol w:w="1633"/>
        <w:gridCol w:w="1275"/>
        <w:gridCol w:w="1701"/>
        <w:gridCol w:w="2552"/>
      </w:tblGrid>
      <w:tr w:rsidR="008E458A" w:rsidTr="00113DB9">
        <w:tc>
          <w:tcPr>
            <w:tcW w:w="2303" w:type="dxa"/>
          </w:tcPr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0628AD">
              <w:rPr>
                <w:rFonts w:ascii="Calibri" w:eastAsia="Times New Roman" w:hAnsi="Calibri" w:cs="Times New Roman"/>
                <w:b/>
                <w:lang w:eastAsia="pl-PL"/>
              </w:rPr>
              <w:t>zdecydowanie za długi</w:t>
            </w:r>
          </w:p>
        </w:tc>
        <w:tc>
          <w:tcPr>
            <w:tcW w:w="1633" w:type="dxa"/>
          </w:tcPr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0628AD">
              <w:rPr>
                <w:rFonts w:ascii="Calibri" w:eastAsia="Times New Roman" w:hAnsi="Calibri" w:cs="Times New Roman"/>
                <w:b/>
                <w:lang w:eastAsia="pl-PL"/>
              </w:rPr>
              <w:t xml:space="preserve">raczej za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długi</w:t>
            </w:r>
          </w:p>
        </w:tc>
        <w:tc>
          <w:tcPr>
            <w:tcW w:w="1275" w:type="dxa"/>
          </w:tcPr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0628AD">
              <w:rPr>
                <w:rFonts w:ascii="Calibri" w:eastAsia="Times New Roman" w:hAnsi="Calibri" w:cs="Times New Roman"/>
                <w:b/>
                <w:lang w:eastAsia="pl-PL"/>
              </w:rPr>
              <w:t>w sam raz</w:t>
            </w:r>
          </w:p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0628AD">
              <w:rPr>
                <w:rFonts w:ascii="Calibri" w:eastAsia="Times New Roman" w:hAnsi="Calibri" w:cs="Times New Roman"/>
                <w:b/>
                <w:lang w:eastAsia="pl-PL"/>
              </w:rPr>
              <w:t xml:space="preserve">raczej za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krótki</w:t>
            </w:r>
          </w:p>
        </w:tc>
        <w:tc>
          <w:tcPr>
            <w:tcW w:w="2552" w:type="dxa"/>
          </w:tcPr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0628AD">
              <w:rPr>
                <w:rFonts w:ascii="Calibri" w:eastAsia="Times New Roman" w:hAnsi="Calibri" w:cs="Times New Roman"/>
                <w:b/>
                <w:lang w:eastAsia="pl-PL"/>
              </w:rPr>
              <w:t xml:space="preserve">zdecydowanie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za krótki</w:t>
            </w:r>
          </w:p>
          <w:p w:rsidR="008E458A" w:rsidRPr="000628AD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8E458A" w:rsidRPr="00FE6086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458A" w:rsidRPr="00FE6086" w:rsidRDefault="008E458A" w:rsidP="008E458A">
      <w:pPr>
        <w:spacing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lang w:eastAsia="pl-PL"/>
        </w:rPr>
        <w:t>I</w:t>
      </w:r>
      <w:r>
        <w:rPr>
          <w:rFonts w:ascii="Calibri" w:eastAsia="Times New Roman" w:hAnsi="Calibri" w:cs="Times New Roman"/>
          <w:b/>
          <w:bCs/>
          <w:lang w:eastAsia="pl-PL"/>
        </w:rPr>
        <w:t>I. Treści / zakresy merytoryczny</w:t>
      </w:r>
      <w:r w:rsidRPr="00FE6086">
        <w:rPr>
          <w:rFonts w:ascii="Calibri" w:eastAsia="Times New Roman" w:hAnsi="Calibri" w:cs="Times New Roman"/>
          <w:b/>
          <w:bCs/>
          <w:lang w:eastAsia="pl-PL"/>
        </w:rPr>
        <w:t xml:space="preserve">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1639"/>
        <w:gridCol w:w="992"/>
        <w:gridCol w:w="809"/>
        <w:gridCol w:w="1639"/>
      </w:tblGrid>
      <w:tr w:rsidR="008E458A" w:rsidTr="00DD47AF">
        <w:trPr>
          <w:trHeight w:val="608"/>
        </w:trPr>
        <w:tc>
          <w:tcPr>
            <w:tcW w:w="436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zdecydowanie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tak</w:t>
            </w: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raczej tak</w:t>
            </w: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raczej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nie</w:t>
            </w: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zdecydowanie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nie</w:t>
            </w:r>
          </w:p>
        </w:tc>
      </w:tr>
      <w:tr w:rsidR="008E458A" w:rsidTr="00DD47AF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 xml:space="preserve">Czy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staż był 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>bezpośrednio związany z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> 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>efektami kształcenia na kierunku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>studiów i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>zapewni</w:t>
            </w:r>
            <w:r>
              <w:rPr>
                <w:rFonts w:ascii="Calibri" w:eastAsia="Times New Roman" w:hAnsi="Calibri" w:cs="Times New Roman"/>
                <w:lang w:eastAsia="pl-PL"/>
              </w:rPr>
              <w:t>ł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 xml:space="preserve"> ich praktyczne wykorzystanie w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B01EFB">
              <w:rPr>
                <w:rFonts w:ascii="Calibri" w:eastAsia="Times New Roman" w:hAnsi="Calibri" w:cs="Times New Roman"/>
                <w:lang w:eastAsia="pl-PL"/>
              </w:rPr>
              <w:t>toku zadań wykonywanych na stażu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DD47AF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prowadzący opiekun stażu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był dobrze przygotowany?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DD47AF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treści stażu były przekazywane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w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> 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zrozumiały i przystępny sposób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DD47AF">
        <w:tc>
          <w:tcPr>
            <w:tcW w:w="4361" w:type="dxa"/>
          </w:tcPr>
          <w:p w:rsidR="008E458A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staż zawierał ćwiczenia/zadania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umożliwiające przećwiczenie zdobytej wiedzy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i umiejętności?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DD47AF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 xml:space="preserve">Czy opiekun stażu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był pomocny podczas wykonywania obowiązków stażowych,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odpowiadał na pytania, udzielał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dodatkowych wyjaśnień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E458A" w:rsidTr="00DD47AF">
        <w:trPr>
          <w:cantSplit/>
        </w:trPr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lastRenderedPageBreak/>
              <w:t>Czy podczas stażu panowała dobra atmosfera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sprzyjająca komunikacji i</w:t>
            </w:r>
            <w:r w:rsidR="006F04C4">
              <w:rPr>
                <w:rFonts w:ascii="Calibri" w:eastAsia="Times New Roman" w:hAnsi="Calibri" w:cs="Times New Roman"/>
                <w:lang w:eastAsia="pl-PL"/>
              </w:rPr>
              <w:t> 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współpracy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9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2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E458A" w:rsidRPr="00FE6086" w:rsidRDefault="008E458A" w:rsidP="008E458A">
      <w:pPr>
        <w:spacing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lang w:eastAsia="pl-PL"/>
        </w:rPr>
        <w:t>III</w:t>
      </w:r>
      <w:r>
        <w:rPr>
          <w:rFonts w:ascii="Calibri" w:eastAsia="Times New Roman" w:hAnsi="Calibri" w:cs="Times New Roman"/>
          <w:b/>
          <w:bCs/>
          <w:lang w:eastAsia="pl-PL"/>
        </w:rPr>
        <w:t>.</w:t>
      </w:r>
      <w:r w:rsidRPr="00FE6086">
        <w:rPr>
          <w:rFonts w:ascii="Calibri" w:eastAsia="Times New Roman" w:hAnsi="Calibri" w:cs="Times New Roman"/>
          <w:b/>
          <w:bCs/>
          <w:lang w:eastAsia="pl-PL"/>
        </w:rPr>
        <w:t xml:space="preserve"> Przydatność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1639"/>
        <w:gridCol w:w="992"/>
        <w:gridCol w:w="809"/>
        <w:gridCol w:w="1639"/>
      </w:tblGrid>
      <w:tr w:rsidR="008E458A" w:rsidTr="00113DB9">
        <w:tc>
          <w:tcPr>
            <w:tcW w:w="4361" w:type="dxa"/>
          </w:tcPr>
          <w:p w:rsidR="008E458A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zdecydowanie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tak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raczej tak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raczej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zdecydowanie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02080">
              <w:rPr>
                <w:rFonts w:ascii="Calibri" w:eastAsia="Times New Roman" w:hAnsi="Calibri" w:cs="Times New Roman"/>
                <w:b/>
                <w:lang w:eastAsia="pl-PL"/>
              </w:rPr>
              <w:t>nie</w:t>
            </w:r>
          </w:p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113DB9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staż spełnił Twoje oczekiwania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staż poszerzył Twoje umiejętności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praktyczne?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nabyte umiejętności będą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przydatne w Twojej pracy zawodowej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po stażu masz nowe pomysły, które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 xml:space="preserve">chciałbyś/chciałabyś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w przyszłości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zastosować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w swojej pracy zawodowej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poleciłbyś/poleciłabyś ten staż innym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studentom?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8E458A" w:rsidTr="00113DB9">
        <w:tc>
          <w:tcPr>
            <w:tcW w:w="4361" w:type="dxa"/>
          </w:tcPr>
          <w:p w:rsidR="008E458A" w:rsidRPr="00FE6086" w:rsidRDefault="008E458A" w:rsidP="00DD47AF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FE6086">
              <w:rPr>
                <w:rFonts w:ascii="Calibri" w:eastAsia="Times New Roman" w:hAnsi="Calibri" w:cs="Times New Roman"/>
                <w:lang w:eastAsia="pl-PL"/>
              </w:rPr>
              <w:t>Czy ogólnie rzecz biorąc jesteś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E6086">
              <w:rPr>
                <w:rFonts w:ascii="Calibri" w:eastAsia="Times New Roman" w:hAnsi="Calibri" w:cs="Times New Roman"/>
                <w:lang w:eastAsia="pl-PL"/>
              </w:rPr>
              <w:t>zadowolony/na ze stażu</w:t>
            </w:r>
            <w:r>
              <w:rPr>
                <w:rFonts w:ascii="Calibri" w:eastAsia="Times New Roman" w:hAnsi="Calibri" w:cs="Times New Roman"/>
                <w:lang w:eastAsia="pl-PL"/>
              </w:rPr>
              <w:t>?</w:t>
            </w:r>
          </w:p>
        </w:tc>
        <w:tc>
          <w:tcPr>
            <w:tcW w:w="155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09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21" w:type="dxa"/>
          </w:tcPr>
          <w:p w:rsidR="008E458A" w:rsidRPr="00702080" w:rsidRDefault="008E458A" w:rsidP="00113DB9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8E458A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E458A" w:rsidRPr="00FE6086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FE6086">
        <w:rPr>
          <w:rFonts w:ascii="Calibri" w:eastAsia="Times New Roman" w:hAnsi="Calibri" w:cs="Times New Roman"/>
          <w:b/>
          <w:bCs/>
          <w:lang w:eastAsia="pl-PL"/>
        </w:rPr>
        <w:t>Podczas stażu:</w:t>
      </w:r>
    </w:p>
    <w:p w:rsidR="008E458A" w:rsidRPr="00FE6086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a) Najbardziej podobało mi się</w:t>
      </w:r>
      <w:r>
        <w:rPr>
          <w:rFonts w:ascii="Calibri" w:eastAsia="Times New Roman" w:hAnsi="Calibri" w:cs="Times New Roman"/>
          <w:lang w:eastAsia="pl-PL"/>
        </w:rPr>
        <w:t>:</w:t>
      </w:r>
    </w:p>
    <w:p w:rsidR="006F04C4" w:rsidRDefault="008E458A" w:rsidP="006F04C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………………………………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</w:t>
      </w:r>
      <w:r w:rsidR="00DD47AF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608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  <w:r w:rsidR="00DD47AF">
        <w:rPr>
          <w:rFonts w:ascii="Calibri" w:eastAsia="Times New Roman" w:hAnsi="Calibri" w:cs="Times New Roman"/>
          <w:lang w:eastAsia="pl-PL"/>
        </w:rPr>
        <w:t>……………………………………………………</w:t>
      </w:r>
    </w:p>
    <w:p w:rsidR="008E458A" w:rsidRPr="00FE6086" w:rsidRDefault="008E458A" w:rsidP="006F04C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b) Przede wszystkim zabrakło mi</w:t>
      </w:r>
      <w:r>
        <w:rPr>
          <w:rFonts w:ascii="Calibri" w:eastAsia="Times New Roman" w:hAnsi="Calibri" w:cs="Times New Roman"/>
          <w:lang w:eastAsia="pl-PL"/>
        </w:rPr>
        <w:t>:</w:t>
      </w:r>
    </w:p>
    <w:p w:rsidR="008E458A" w:rsidRPr="00FE6086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6086">
        <w:rPr>
          <w:rFonts w:ascii="Calibri" w:eastAsia="Times New Roman" w:hAnsi="Calibri" w:cs="Times New Roman"/>
          <w:lang w:eastAsia="pl-PL"/>
        </w:rPr>
        <w:t>…………………………………</w:t>
      </w:r>
      <w:r>
        <w:rPr>
          <w:rFonts w:ascii="Calibri" w:eastAsia="Times New Roman" w:hAnsi="Calibri" w:cs="Times New Roman"/>
          <w:lang w:eastAsia="pl-PL"/>
        </w:rPr>
        <w:t>.</w:t>
      </w:r>
      <w:r w:rsidRPr="00FE6086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</w:p>
    <w:p w:rsidR="008E458A" w:rsidRPr="00FE6086" w:rsidRDefault="008E458A" w:rsidP="008E45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E6086">
        <w:rPr>
          <w:rFonts w:ascii="Calibri" w:eastAsia="Times New Roman" w:hAnsi="Calibri" w:cs="Times New Roman"/>
          <w:lang w:eastAsia="pl-PL"/>
        </w:rPr>
        <w:t>c</w:t>
      </w:r>
      <w:r>
        <w:rPr>
          <w:rFonts w:ascii="Calibri" w:eastAsia="Times New Roman" w:hAnsi="Calibri" w:cs="Times New Roman"/>
          <w:lang w:eastAsia="pl-PL"/>
        </w:rPr>
        <w:t>) Sugestie, uwagi wobec stażu:</w:t>
      </w:r>
    </w:p>
    <w:p w:rsidR="00F617A2" w:rsidRPr="00517DB8" w:rsidRDefault="008E458A" w:rsidP="00DD47AF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7AF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………………………………………………………………………………………………………………………………..</w:t>
      </w:r>
    </w:p>
    <w:sectPr w:rsidR="00F617A2" w:rsidRPr="00517DB8" w:rsidSect="00397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93" w:rsidRDefault="009D0893" w:rsidP="00121B18">
      <w:pPr>
        <w:spacing w:after="0" w:line="240" w:lineRule="auto"/>
      </w:pPr>
      <w:r>
        <w:separator/>
      </w:r>
    </w:p>
  </w:endnote>
  <w:endnote w:type="continuationSeparator" w:id="0">
    <w:p w:rsidR="009D0893" w:rsidRDefault="009D0893" w:rsidP="0012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E3" w:rsidRDefault="004807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3E" w:rsidRPr="00CE2C48" w:rsidRDefault="00BF1B3E" w:rsidP="00BF1B3E">
    <w:pPr>
      <w:pStyle w:val="Nagwek"/>
      <w:pBdr>
        <w:top w:val="single" w:sz="4" w:space="1" w:color="auto"/>
        <w:bottom w:val="single" w:sz="4" w:space="1" w:color="auto"/>
      </w:pBdr>
      <w:tabs>
        <w:tab w:val="clear" w:pos="9072"/>
      </w:tabs>
      <w:ind w:left="-567"/>
      <w:rPr>
        <w:sz w:val="20"/>
        <w:szCs w:val="20"/>
      </w:rPr>
    </w:pPr>
    <w:r w:rsidRPr="00CE2C48">
      <w:rPr>
        <w:sz w:val="20"/>
        <w:szCs w:val="20"/>
      </w:rPr>
      <w:t xml:space="preserve">             Projekt współfinansowany ze środków Unii Europejskich w ramach Europejskiego Funduszu Społecznego              </w:t>
    </w:r>
    <w:r>
      <w:rPr>
        <w:sz w:val="20"/>
        <w:szCs w:val="20"/>
      </w:rPr>
      <w:t xml:space="preserve">           </w:t>
    </w:r>
    <w:r w:rsidRPr="00CE2C48">
      <w:rPr>
        <w:sz w:val="20"/>
        <w:szCs w:val="20"/>
      </w:rPr>
      <w:t xml:space="preserve">              </w:t>
    </w:r>
  </w:p>
  <w:p w:rsidR="00121B18" w:rsidRDefault="00E23150" w:rsidP="00BF1B3E">
    <w:pPr>
      <w:pStyle w:val="Stopka"/>
      <w:ind w:left="-709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ACA8AD" wp14:editId="11CF9F43">
          <wp:simplePos x="0" y="0"/>
          <wp:positionH relativeFrom="column">
            <wp:posOffset>-366395</wp:posOffset>
          </wp:positionH>
          <wp:positionV relativeFrom="paragraph">
            <wp:posOffset>50800</wp:posOffset>
          </wp:positionV>
          <wp:extent cx="1952625" cy="816610"/>
          <wp:effectExtent l="0" t="0" r="9525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9"/>
                  <a:stretch/>
                </pic:blipFill>
                <pic:spPr bwMode="auto">
                  <a:xfrm>
                    <a:off x="0" y="0"/>
                    <a:ext cx="195262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B5FD21" wp14:editId="48BC87A5">
          <wp:simplePos x="0" y="0"/>
          <wp:positionH relativeFrom="column">
            <wp:posOffset>3916045</wp:posOffset>
          </wp:positionH>
          <wp:positionV relativeFrom="paragraph">
            <wp:posOffset>50800</wp:posOffset>
          </wp:positionV>
          <wp:extent cx="2184400" cy="805815"/>
          <wp:effectExtent l="0" t="0" r="635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S_L-mo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E3" w:rsidRDefault="00480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93" w:rsidRDefault="009D0893" w:rsidP="00121B18">
      <w:pPr>
        <w:spacing w:after="0" w:line="240" w:lineRule="auto"/>
      </w:pPr>
      <w:r>
        <w:separator/>
      </w:r>
    </w:p>
  </w:footnote>
  <w:footnote w:type="continuationSeparator" w:id="0">
    <w:p w:rsidR="009D0893" w:rsidRDefault="009D0893" w:rsidP="0012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E3" w:rsidRDefault="004807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475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  <w:gridCol w:w="3245"/>
      <w:gridCol w:w="2252"/>
      <w:gridCol w:w="5983"/>
    </w:tblGrid>
    <w:tr w:rsidR="004807E3" w:rsidTr="005551C6">
      <w:trPr>
        <w:trHeight w:val="1412"/>
      </w:trPr>
      <w:tc>
        <w:tcPr>
          <w:tcW w:w="3276" w:type="dxa"/>
        </w:tcPr>
        <w:p w:rsidR="004807E3" w:rsidRDefault="004807E3" w:rsidP="00C21DC7">
          <w:pPr>
            <w:pStyle w:val="Nagwek"/>
            <w:ind w:left="-250"/>
          </w:pPr>
          <w:r>
            <w:object w:dxaOrig="7725" w:dyaOrig="43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.75pt;height:90.75pt" o:ole="">
                <v:imagedata r:id="rId1" o:title=""/>
              </v:shape>
              <o:OLEObject Type="Embed" ProgID="PBrush" ShapeID="_x0000_i1025" DrawAspect="Content" ObjectID="_1536134917" r:id="rId2"/>
            </w:object>
          </w:r>
        </w:p>
      </w:tc>
      <w:tc>
        <w:tcPr>
          <w:tcW w:w="3245" w:type="dxa"/>
        </w:tcPr>
        <w:p w:rsidR="004807E3" w:rsidRPr="001B33E3" w:rsidRDefault="004807E3" w:rsidP="000C1943">
          <w:pPr>
            <w:pStyle w:val="Nagwek"/>
            <w:spacing w:line="276" w:lineRule="auto"/>
            <w:ind w:left="585"/>
            <w:rPr>
              <w:rFonts w:ascii="Verdana" w:hAnsi="Verdana"/>
              <w:b/>
              <w:sz w:val="20"/>
              <w:szCs w:val="20"/>
            </w:rPr>
          </w:pPr>
        </w:p>
        <w:p w:rsidR="004807E3" w:rsidRPr="001B33E3" w:rsidRDefault="004807E3" w:rsidP="000C1943">
          <w:pPr>
            <w:pStyle w:val="Nagwek"/>
            <w:spacing w:line="276" w:lineRule="auto"/>
            <w:ind w:left="302" w:right="-392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b/>
              <w:sz w:val="16"/>
              <w:szCs w:val="16"/>
            </w:rPr>
            <w:t>Biuro projektu:</w:t>
          </w:r>
          <w:r w:rsidRPr="001B33E3">
            <w:rPr>
              <w:rFonts w:ascii="Verdana" w:hAnsi="Verdana"/>
              <w:b/>
              <w:sz w:val="16"/>
              <w:szCs w:val="16"/>
            </w:rPr>
            <w:br/>
          </w:r>
          <w:r w:rsidRPr="001B33E3">
            <w:rPr>
              <w:rFonts w:ascii="Verdana" w:hAnsi="Verdana"/>
              <w:sz w:val="16"/>
              <w:szCs w:val="16"/>
            </w:rPr>
            <w:t>ul. Stefanowskiego 1/15</w:t>
          </w:r>
          <w:r w:rsidRPr="001B33E3">
            <w:rPr>
              <w:rFonts w:ascii="Verdana" w:hAnsi="Verdana"/>
              <w:sz w:val="16"/>
              <w:szCs w:val="16"/>
            </w:rPr>
            <w:br/>
            <w:t xml:space="preserve"> bud.A20, pok. 302</w:t>
          </w:r>
        </w:p>
        <w:p w:rsidR="004807E3" w:rsidRPr="001B33E3" w:rsidRDefault="004807E3" w:rsidP="000C1943">
          <w:pPr>
            <w:pStyle w:val="Nagwek"/>
            <w:ind w:left="302" w:right="-392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sz w:val="16"/>
              <w:szCs w:val="16"/>
            </w:rPr>
            <w:t xml:space="preserve">90-924 Łódź, </w:t>
          </w:r>
          <w:r w:rsidRPr="001B33E3">
            <w:rPr>
              <w:rFonts w:ascii="Verdana" w:hAnsi="Verdana"/>
              <w:sz w:val="16"/>
              <w:szCs w:val="16"/>
            </w:rPr>
            <w:br/>
          </w:r>
          <w:r>
            <w:rPr>
              <w:rFonts w:ascii="Verdana" w:hAnsi="Verdana"/>
              <w:sz w:val="16"/>
              <w:szCs w:val="16"/>
            </w:rPr>
            <w:t>biurosp.w1@info.p.lodz.pl</w:t>
          </w:r>
        </w:p>
        <w:p w:rsidR="004807E3" w:rsidRPr="001B33E3" w:rsidRDefault="004807E3" w:rsidP="000C1943">
          <w:pPr>
            <w:pStyle w:val="Nagwek"/>
            <w:spacing w:line="276" w:lineRule="auto"/>
            <w:ind w:left="302" w:right="-603"/>
            <w:rPr>
              <w:rFonts w:ascii="Verdana" w:hAnsi="Verdana"/>
              <w:sz w:val="20"/>
              <w:szCs w:val="20"/>
            </w:rPr>
          </w:pPr>
          <w:r w:rsidRPr="001B33E3">
            <w:rPr>
              <w:rFonts w:ascii="Verdana" w:hAnsi="Verdana"/>
              <w:sz w:val="16"/>
              <w:szCs w:val="16"/>
            </w:rPr>
            <w:t>tel. (42) 631-24-34, 631-24-36</w:t>
          </w:r>
        </w:p>
      </w:tc>
      <w:tc>
        <w:tcPr>
          <w:tcW w:w="2252" w:type="dxa"/>
        </w:tcPr>
        <w:p w:rsidR="004807E3" w:rsidRPr="001B33E3" w:rsidRDefault="004807E3" w:rsidP="000C1943">
          <w:pPr>
            <w:pStyle w:val="Nagwek"/>
            <w:tabs>
              <w:tab w:val="clear" w:pos="4536"/>
              <w:tab w:val="center" w:pos="3895"/>
            </w:tabs>
            <w:ind w:left="459"/>
            <w:jc w:val="center"/>
            <w:rPr>
              <w:rFonts w:ascii="Verdana" w:hAnsi="Verdana"/>
              <w:b/>
              <w:sz w:val="22"/>
            </w:rPr>
          </w:pPr>
        </w:p>
        <w:p w:rsidR="004807E3" w:rsidRPr="001B33E3" w:rsidRDefault="004807E3" w:rsidP="000C1943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1B33E3">
            <w:rPr>
              <w:rFonts w:ascii="Verdana" w:hAnsi="Verdana"/>
              <w:b/>
              <w:sz w:val="20"/>
              <w:szCs w:val="20"/>
            </w:rPr>
            <w:t>Politechnika</w:t>
          </w:r>
        </w:p>
        <w:p w:rsidR="004807E3" w:rsidRPr="001B33E3" w:rsidRDefault="004807E3" w:rsidP="000C1943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1B33E3">
            <w:rPr>
              <w:rFonts w:ascii="Verdana" w:hAnsi="Verdana"/>
              <w:b/>
              <w:sz w:val="20"/>
              <w:szCs w:val="20"/>
            </w:rPr>
            <w:t xml:space="preserve"> Łódzka</w:t>
          </w:r>
        </w:p>
        <w:p w:rsidR="004807E3" w:rsidRPr="001B33E3" w:rsidRDefault="004807E3" w:rsidP="000C1943">
          <w:pPr>
            <w:pStyle w:val="Nagwek"/>
            <w:tabs>
              <w:tab w:val="clear" w:pos="4536"/>
              <w:tab w:val="center" w:pos="3895"/>
            </w:tabs>
            <w:ind w:left="34"/>
            <w:jc w:val="right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sz w:val="16"/>
              <w:szCs w:val="16"/>
            </w:rPr>
            <w:t>Wydział Mechaniczny</w:t>
          </w:r>
        </w:p>
        <w:p w:rsidR="004807E3" w:rsidRPr="001B33E3" w:rsidRDefault="004807E3" w:rsidP="000C1943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5983" w:type="dxa"/>
        </w:tcPr>
        <w:p w:rsidR="004807E3" w:rsidRPr="00CE2C48" w:rsidRDefault="004807E3" w:rsidP="00BF1B3E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rPr>
              <w:b/>
              <w:noProof/>
              <w:sz w:val="22"/>
              <w:lang w:eastAsia="pl-PL"/>
            </w:rPr>
          </w:pPr>
          <w:bookmarkStart w:id="0" w:name="_GoBack"/>
          <w:r>
            <w:rPr>
              <w:noProof/>
              <w:lang w:eastAsia="pl-PL"/>
            </w:rPr>
            <w:drawing>
              <wp:inline distT="0" distB="0" distL="0" distR="0" wp14:anchorId="3395E501" wp14:editId="187F1375">
                <wp:extent cx="733958" cy="1066800"/>
                <wp:effectExtent l="0" t="0" r="9525" b="0"/>
                <wp:docPr id="9" name="Obraz 9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98" cy="107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r>
            <w:rPr>
              <w:b/>
              <w:noProof/>
              <w:sz w:val="22"/>
              <w:lang w:eastAsia="pl-PL"/>
            </w:rPr>
            <w:tab/>
          </w:r>
          <w:r>
            <w:rPr>
              <w:b/>
              <w:noProof/>
              <w:sz w:val="22"/>
              <w:lang w:eastAsia="pl-PL"/>
            </w:rPr>
            <w:tab/>
          </w:r>
        </w:p>
      </w:tc>
    </w:tr>
  </w:tbl>
  <w:p w:rsidR="00CE2C48" w:rsidRPr="00CE2C48" w:rsidRDefault="00CE2C48" w:rsidP="00BF1B3E">
    <w:pPr>
      <w:pStyle w:val="Nagwek"/>
      <w:pBdr>
        <w:top w:val="single" w:sz="4" w:space="10" w:color="auto"/>
      </w:pBdr>
      <w:tabs>
        <w:tab w:val="clear" w:pos="9072"/>
      </w:tabs>
      <w:ind w:left="-567"/>
      <w:rPr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E3" w:rsidRDefault="004807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50A2"/>
    <w:multiLevelType w:val="hybridMultilevel"/>
    <w:tmpl w:val="26E0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B"/>
    <w:rsid w:val="000E148F"/>
    <w:rsid w:val="00121B18"/>
    <w:rsid w:val="001321B4"/>
    <w:rsid w:val="00173B0C"/>
    <w:rsid w:val="00187666"/>
    <w:rsid w:val="00242FDC"/>
    <w:rsid w:val="00263305"/>
    <w:rsid w:val="002728AD"/>
    <w:rsid w:val="002D0F8E"/>
    <w:rsid w:val="00397E8F"/>
    <w:rsid w:val="00445CA2"/>
    <w:rsid w:val="004807E3"/>
    <w:rsid w:val="004B0C33"/>
    <w:rsid w:val="00517DB8"/>
    <w:rsid w:val="00535F3C"/>
    <w:rsid w:val="005B09A9"/>
    <w:rsid w:val="0069251F"/>
    <w:rsid w:val="006F04C4"/>
    <w:rsid w:val="00837021"/>
    <w:rsid w:val="00896EB9"/>
    <w:rsid w:val="008E458A"/>
    <w:rsid w:val="00936B10"/>
    <w:rsid w:val="009D0893"/>
    <w:rsid w:val="00AD36DB"/>
    <w:rsid w:val="00B16B2B"/>
    <w:rsid w:val="00B3531A"/>
    <w:rsid w:val="00BF1B3E"/>
    <w:rsid w:val="00C21DC7"/>
    <w:rsid w:val="00CB08A0"/>
    <w:rsid w:val="00CE2C48"/>
    <w:rsid w:val="00DD47AF"/>
    <w:rsid w:val="00E23150"/>
    <w:rsid w:val="00E233BB"/>
    <w:rsid w:val="00F0650D"/>
    <w:rsid w:val="00F617A2"/>
    <w:rsid w:val="00F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B1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B1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B1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B1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D6C8-798E-4A30-9081-232E6A49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Łódzka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Koter</cp:lastModifiedBy>
  <cp:revision>2</cp:revision>
  <dcterms:created xsi:type="dcterms:W3CDTF">2016-09-23T09:22:00Z</dcterms:created>
  <dcterms:modified xsi:type="dcterms:W3CDTF">2016-09-23T09:22:00Z</dcterms:modified>
</cp:coreProperties>
</file>